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EC" w:rsidRPr="005039EC" w:rsidRDefault="005039EC" w:rsidP="005039EC">
      <w:pPr>
        <w:spacing w:before="161" w:after="161"/>
        <w:outlineLvl w:val="0"/>
        <w:rPr>
          <w:rFonts w:ascii="Arial" w:hAnsi="Arial" w:cs="Arial"/>
          <w:b/>
          <w:bCs/>
          <w:caps/>
          <w:spacing w:val="150"/>
          <w:kern w:val="36"/>
          <w:sz w:val="48"/>
          <w:szCs w:val="48"/>
          <w:lang w:val="en-GB"/>
        </w:rPr>
      </w:pPr>
      <w:r w:rsidRPr="005039EC">
        <w:rPr>
          <w:rFonts w:ascii="Arial" w:hAnsi="Arial" w:cs="Arial"/>
          <w:b/>
          <w:bCs/>
          <w:caps/>
          <w:spacing w:val="150"/>
          <w:kern w:val="36"/>
          <w:sz w:val="48"/>
          <w:szCs w:val="48"/>
          <w:lang w:val="en-GB"/>
        </w:rPr>
        <w:t>The World Goes</w:t>
      </w:r>
      <w:r>
        <w:rPr>
          <w:rFonts w:ascii="Arial" w:hAnsi="Arial" w:cs="Arial"/>
          <w:b/>
          <w:bCs/>
          <w:caps/>
          <w:spacing w:val="150"/>
          <w:kern w:val="36"/>
          <w:sz w:val="48"/>
          <w:szCs w:val="48"/>
          <w:lang w:val="en-GB"/>
        </w:rPr>
        <w:t xml:space="preserve"> </w:t>
      </w:r>
      <w:r w:rsidRPr="005039EC">
        <w:rPr>
          <w:rFonts w:ascii="Arial" w:hAnsi="Arial" w:cs="Arial"/>
          <w:b/>
          <w:bCs/>
          <w:caps/>
          <w:spacing w:val="150"/>
          <w:kern w:val="36"/>
          <w:sz w:val="48"/>
          <w:szCs w:val="48"/>
          <w:lang w:val="en-GB"/>
        </w:rPr>
        <w:t>’Round</w:t>
      </w:r>
    </w:p>
    <w:p w:rsidR="000671D5" w:rsidRPr="005039EC" w:rsidRDefault="005039EC">
      <w:pPr>
        <w:rPr>
          <w:rFonts w:ascii="Arial" w:hAnsi="Arial" w:cs="Arial"/>
          <w:b/>
          <w:sz w:val="44"/>
          <w:szCs w:val="44"/>
          <w:lang w:val="en-GB"/>
        </w:rPr>
      </w:pPr>
      <w:r>
        <w:rPr>
          <w:rFonts w:ascii="Arial" w:hAnsi="Arial" w:cs="Arial"/>
          <w:b/>
          <w:sz w:val="44"/>
          <w:szCs w:val="44"/>
          <w:lang w:val="en-GB"/>
        </w:rPr>
        <w:br/>
      </w:r>
      <w:proofErr w:type="spellStart"/>
      <w:r w:rsidRPr="005039EC">
        <w:rPr>
          <w:rFonts w:ascii="Arial" w:hAnsi="Arial" w:cs="Arial"/>
          <w:b/>
          <w:sz w:val="44"/>
          <w:szCs w:val="44"/>
          <w:lang w:val="en-GB"/>
        </w:rPr>
        <w:t>theatershow</w:t>
      </w:r>
      <w:proofErr w:type="spellEnd"/>
      <w:r w:rsidRPr="005039EC">
        <w:rPr>
          <w:rFonts w:ascii="Arial" w:hAnsi="Arial" w:cs="Arial"/>
          <w:b/>
          <w:sz w:val="44"/>
          <w:szCs w:val="44"/>
          <w:lang w:val="en-GB"/>
        </w:rPr>
        <w:t xml:space="preserve"> 2008</w:t>
      </w:r>
    </w:p>
    <w:p w:rsidR="005039EC" w:rsidRDefault="0067441E">
      <w:pPr>
        <w:rPr>
          <w:rFonts w:ascii="Open Sans" w:hAnsi="Open Sans" w:cs="Open Sans"/>
          <w:sz w:val="22"/>
          <w:szCs w:val="22"/>
          <w:lang w:val="en-GB"/>
        </w:rPr>
      </w:pPr>
      <w:r>
        <w:rPr>
          <w:rFonts w:ascii="Arial" w:hAnsi="Arial" w:cs="Arial"/>
          <w:b/>
          <w:noProof/>
          <w:sz w:val="44"/>
          <w:szCs w:val="44"/>
        </w:rPr>
        <w:drawing>
          <wp:anchor distT="0" distB="0" distL="114300" distR="114300" simplePos="0" relativeHeight="251659264" behindDoc="0" locked="0" layoutInCell="1" allowOverlap="1">
            <wp:simplePos x="0" y="0"/>
            <wp:positionH relativeFrom="column">
              <wp:posOffset>-3810</wp:posOffset>
            </wp:positionH>
            <wp:positionV relativeFrom="paragraph">
              <wp:posOffset>116840</wp:posOffset>
            </wp:positionV>
            <wp:extent cx="2310130" cy="2310130"/>
            <wp:effectExtent l="0" t="0" r="0" b="0"/>
            <wp:wrapSquare wrapText="bothSides"/>
            <wp:docPr id="2" name="Afbeelding 2" descr="Foto cast definitief 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cast definitief me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0130" cy="231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A23" w:rsidRPr="00CC27D6" w:rsidRDefault="005039EC" w:rsidP="00E61A23">
      <w:pPr>
        <w:rPr>
          <w:rFonts w:ascii="Open Sans" w:hAnsi="Open Sans" w:cs="Open Sans"/>
          <w:sz w:val="22"/>
          <w:szCs w:val="22"/>
          <w:lang w:val="en-GB"/>
        </w:rPr>
      </w:pPr>
      <w:proofErr w:type="spellStart"/>
      <w:r w:rsidRPr="00CC27D6">
        <w:rPr>
          <w:rFonts w:ascii="Open Sans" w:hAnsi="Open Sans" w:cs="Open Sans"/>
          <w:sz w:val="22"/>
          <w:szCs w:val="22"/>
          <w:lang w:val="en-GB"/>
        </w:rPr>
        <w:t>Theatershow</w:t>
      </w:r>
      <w:proofErr w:type="spellEnd"/>
      <w:r w:rsidRPr="00E61A23">
        <w:rPr>
          <w:rFonts w:ascii="Open Sans" w:hAnsi="Open Sans" w:cs="Open Sans"/>
          <w:sz w:val="22"/>
          <w:szCs w:val="22"/>
          <w:lang w:val="en-GB"/>
        </w:rPr>
        <w:t xml:space="preserve">, </w:t>
      </w:r>
      <w:proofErr w:type="spellStart"/>
      <w:r w:rsidRPr="00CC27D6">
        <w:rPr>
          <w:rFonts w:ascii="Open Sans" w:hAnsi="Open Sans" w:cs="Open Sans"/>
          <w:sz w:val="22"/>
          <w:szCs w:val="22"/>
          <w:lang w:val="en-GB"/>
        </w:rPr>
        <w:t>tournee</w:t>
      </w:r>
      <w:proofErr w:type="spellEnd"/>
      <w:r w:rsidRPr="00E61A23">
        <w:rPr>
          <w:rFonts w:ascii="Open Sans" w:hAnsi="Open Sans" w:cs="Open Sans"/>
          <w:sz w:val="22"/>
          <w:szCs w:val="22"/>
          <w:lang w:val="en-GB"/>
        </w:rPr>
        <w:t xml:space="preserve"> door Nederland</w:t>
      </w:r>
      <w:r w:rsidRPr="00E61A23">
        <w:rPr>
          <w:rFonts w:ascii="Open Sans" w:hAnsi="Open Sans" w:cs="Open Sans"/>
          <w:sz w:val="22"/>
          <w:szCs w:val="22"/>
          <w:lang w:val="en-GB"/>
        </w:rPr>
        <w:br/>
      </w:r>
      <w:proofErr w:type="spellStart"/>
      <w:r w:rsidRPr="00CC27D6">
        <w:rPr>
          <w:rFonts w:ascii="Open Sans" w:hAnsi="Open Sans" w:cs="Open Sans"/>
          <w:sz w:val="22"/>
          <w:szCs w:val="22"/>
          <w:lang w:val="en-GB"/>
        </w:rPr>
        <w:t>Speelperiode</w:t>
      </w:r>
      <w:proofErr w:type="spellEnd"/>
      <w:r w:rsidRPr="00E61A23">
        <w:rPr>
          <w:rFonts w:ascii="Open Sans" w:hAnsi="Open Sans" w:cs="Open Sans"/>
          <w:sz w:val="22"/>
          <w:szCs w:val="22"/>
          <w:lang w:val="en-GB"/>
        </w:rPr>
        <w:t xml:space="preserve">: 29 </w:t>
      </w:r>
      <w:proofErr w:type="spellStart"/>
      <w:r w:rsidRPr="00CC27D6">
        <w:rPr>
          <w:rFonts w:ascii="Open Sans" w:hAnsi="Open Sans" w:cs="Open Sans"/>
          <w:sz w:val="22"/>
          <w:szCs w:val="22"/>
          <w:lang w:val="en-GB"/>
        </w:rPr>
        <w:t>februari</w:t>
      </w:r>
      <w:proofErr w:type="spellEnd"/>
      <w:r w:rsidRPr="00E61A23">
        <w:rPr>
          <w:rFonts w:ascii="Open Sans" w:hAnsi="Open Sans" w:cs="Open Sans"/>
          <w:sz w:val="22"/>
          <w:szCs w:val="22"/>
          <w:lang w:val="en-GB"/>
        </w:rPr>
        <w:t xml:space="preserve"> - 10 mei 2008</w:t>
      </w:r>
      <w:r w:rsidR="00CC27D6">
        <w:rPr>
          <w:rFonts w:ascii="Open Sans" w:hAnsi="Open Sans" w:cs="Open Sans"/>
          <w:sz w:val="22"/>
          <w:szCs w:val="22"/>
          <w:lang w:val="en-GB"/>
        </w:rPr>
        <w:br/>
      </w:r>
      <w:r w:rsidRPr="00CC27D6">
        <w:rPr>
          <w:rFonts w:ascii="Open Sans" w:hAnsi="Open Sans" w:cs="Open Sans"/>
          <w:sz w:val="22"/>
          <w:szCs w:val="22"/>
          <w:lang w:val="en-GB"/>
        </w:rPr>
        <w:t xml:space="preserve">Première: </w:t>
      </w:r>
      <w:proofErr w:type="spellStart"/>
      <w:r w:rsidRPr="00CC27D6">
        <w:rPr>
          <w:rFonts w:ascii="Open Sans" w:hAnsi="Open Sans" w:cs="Open Sans"/>
          <w:sz w:val="22"/>
          <w:szCs w:val="22"/>
          <w:lang w:val="en-GB"/>
        </w:rPr>
        <w:t>Theater</w:t>
      </w:r>
      <w:proofErr w:type="spellEnd"/>
      <w:r w:rsidRPr="00CC27D6">
        <w:rPr>
          <w:rFonts w:ascii="Open Sans" w:hAnsi="Open Sans" w:cs="Open Sans"/>
          <w:sz w:val="22"/>
          <w:szCs w:val="22"/>
          <w:lang w:val="en-GB"/>
        </w:rPr>
        <w:t xml:space="preserve"> </w:t>
      </w:r>
      <w:proofErr w:type="spellStart"/>
      <w:r w:rsidRPr="00CC27D6">
        <w:rPr>
          <w:rFonts w:ascii="Open Sans" w:hAnsi="Open Sans" w:cs="Open Sans"/>
          <w:sz w:val="22"/>
          <w:szCs w:val="22"/>
          <w:lang w:val="en-GB"/>
        </w:rPr>
        <w:t>a/d</w:t>
      </w:r>
      <w:proofErr w:type="spellEnd"/>
      <w:r w:rsidRPr="00CC27D6">
        <w:rPr>
          <w:rFonts w:ascii="Open Sans" w:hAnsi="Open Sans" w:cs="Open Sans"/>
          <w:sz w:val="22"/>
          <w:szCs w:val="22"/>
          <w:lang w:val="en-GB"/>
        </w:rPr>
        <w:t xml:space="preserve"> </w:t>
      </w:r>
      <w:proofErr w:type="spellStart"/>
      <w:r w:rsidRPr="00CC27D6">
        <w:rPr>
          <w:rFonts w:ascii="Open Sans" w:hAnsi="Open Sans" w:cs="Open Sans"/>
          <w:sz w:val="22"/>
          <w:szCs w:val="22"/>
          <w:lang w:val="en-GB"/>
        </w:rPr>
        <w:t>Schie</w:t>
      </w:r>
      <w:proofErr w:type="spellEnd"/>
      <w:r w:rsidRPr="00CC27D6">
        <w:rPr>
          <w:rFonts w:ascii="Open Sans" w:hAnsi="Open Sans" w:cs="Open Sans"/>
          <w:sz w:val="22"/>
          <w:szCs w:val="22"/>
          <w:lang w:val="en-GB"/>
        </w:rPr>
        <w:t>, Schiedam</w:t>
      </w:r>
      <w:r w:rsidRPr="00CC27D6">
        <w:rPr>
          <w:rFonts w:ascii="Open Sans" w:hAnsi="Open Sans" w:cs="Open Sans"/>
          <w:sz w:val="22"/>
          <w:szCs w:val="22"/>
          <w:lang w:val="en-GB"/>
        </w:rPr>
        <w:br/>
      </w:r>
      <w:r w:rsidR="00CC27D6" w:rsidRPr="00CC27D6">
        <w:rPr>
          <w:rFonts w:ascii="Open Sans" w:hAnsi="Open Sans" w:cs="Open Sans"/>
          <w:sz w:val="22"/>
          <w:szCs w:val="22"/>
          <w:lang w:val="en-US"/>
        </w:rPr>
        <w:t>Music and Lyrics by JOHN KANDER and FRED EBB</w:t>
      </w:r>
      <w:r w:rsidR="00CC27D6">
        <w:rPr>
          <w:rFonts w:ascii="Open Sans" w:hAnsi="Open Sans" w:cs="Open Sans"/>
          <w:sz w:val="22"/>
          <w:szCs w:val="22"/>
          <w:lang w:val="en-GB"/>
        </w:rPr>
        <w:br/>
        <w:t>Script</w:t>
      </w:r>
      <w:r w:rsidR="00CC27D6">
        <w:rPr>
          <w:rFonts w:ascii="Open Sans" w:hAnsi="Open Sans" w:cs="Open Sans"/>
          <w:sz w:val="22"/>
          <w:szCs w:val="22"/>
          <w:lang w:val="en-US"/>
        </w:rPr>
        <w:t xml:space="preserve"> </w:t>
      </w:r>
      <w:r w:rsidR="00CC27D6" w:rsidRPr="00CC27D6">
        <w:rPr>
          <w:rFonts w:ascii="Open Sans" w:hAnsi="Open Sans" w:cs="Open Sans"/>
          <w:sz w:val="22"/>
          <w:szCs w:val="22"/>
          <w:lang w:val="en-US"/>
        </w:rPr>
        <w:t>Scott Ellis, Susan Stro</w:t>
      </w:r>
      <w:r w:rsidR="00CC27D6">
        <w:rPr>
          <w:rFonts w:ascii="Open Sans" w:hAnsi="Open Sans" w:cs="Open Sans"/>
          <w:sz w:val="22"/>
          <w:szCs w:val="22"/>
          <w:lang w:val="en-US"/>
        </w:rPr>
        <w:t>man en</w:t>
      </w:r>
      <w:r w:rsidR="00CC27D6" w:rsidRPr="00CC27D6">
        <w:rPr>
          <w:rFonts w:ascii="Open Sans" w:hAnsi="Open Sans" w:cs="Open Sans"/>
          <w:sz w:val="22"/>
          <w:szCs w:val="22"/>
          <w:lang w:val="en-US"/>
        </w:rPr>
        <w:t xml:space="preserve"> David Thompson</w:t>
      </w:r>
      <w:r w:rsidR="00CC27D6">
        <w:rPr>
          <w:rFonts w:ascii="Open Sans" w:hAnsi="Open Sans" w:cs="Open Sans"/>
          <w:sz w:val="22"/>
          <w:szCs w:val="22"/>
          <w:lang w:val="en-US"/>
        </w:rPr>
        <w:t xml:space="preserve">; </w:t>
      </w:r>
      <w:r w:rsidR="00CC27D6" w:rsidRPr="00CC27D6">
        <w:rPr>
          <w:rFonts w:ascii="Open Sans" w:hAnsi="Open Sans" w:cs="Open Sans"/>
          <w:sz w:val="22"/>
          <w:szCs w:val="22"/>
          <w:lang w:val="en-GB"/>
        </w:rPr>
        <w:t xml:space="preserve"> </w:t>
      </w:r>
      <w:proofErr w:type="spellStart"/>
      <w:r w:rsidR="00CC27D6" w:rsidRPr="00CC27D6">
        <w:rPr>
          <w:rFonts w:ascii="Open Sans" w:hAnsi="Open Sans" w:cs="Open Sans"/>
          <w:sz w:val="22"/>
          <w:szCs w:val="22"/>
          <w:lang w:val="en-GB"/>
        </w:rPr>
        <w:t>Regie</w:t>
      </w:r>
      <w:proofErr w:type="spellEnd"/>
      <w:r w:rsidR="00CC27D6" w:rsidRPr="00CC27D6">
        <w:rPr>
          <w:rFonts w:ascii="Open Sans" w:hAnsi="Open Sans" w:cs="Open Sans"/>
          <w:sz w:val="22"/>
          <w:szCs w:val="22"/>
          <w:lang w:val="en-GB"/>
        </w:rPr>
        <w:t xml:space="preserve"> en musical staging</w:t>
      </w:r>
      <w:r w:rsidR="00CC27D6" w:rsidRPr="00CC27D6">
        <w:rPr>
          <w:rFonts w:ascii="Open Sans" w:hAnsi="Open Sans" w:cs="Open Sans"/>
          <w:sz w:val="22"/>
          <w:szCs w:val="22"/>
          <w:lang w:val="en-GB"/>
        </w:rPr>
        <w:t xml:space="preserve"> Martin Michel</w:t>
      </w:r>
      <w:r w:rsidR="00CC27D6">
        <w:rPr>
          <w:rFonts w:ascii="Open Sans" w:hAnsi="Open Sans" w:cs="Open Sans"/>
          <w:sz w:val="22"/>
          <w:szCs w:val="22"/>
          <w:lang w:val="en-GB"/>
        </w:rPr>
        <w:t xml:space="preserve">; </w:t>
      </w:r>
      <w:r w:rsidR="00E61A23" w:rsidRPr="00CC27D6">
        <w:rPr>
          <w:rFonts w:ascii="Open Sans" w:hAnsi="Open Sans" w:cs="Open Sans"/>
          <w:sz w:val="22"/>
          <w:szCs w:val="22"/>
          <w:lang w:val="en-GB"/>
        </w:rPr>
        <w:t xml:space="preserve"> </w:t>
      </w:r>
      <w:proofErr w:type="spellStart"/>
      <w:r w:rsidR="00CC27D6" w:rsidRPr="00CC27D6">
        <w:rPr>
          <w:rFonts w:ascii="Open Sans" w:hAnsi="Open Sans" w:cs="Open Sans"/>
          <w:sz w:val="22"/>
          <w:szCs w:val="22"/>
          <w:lang w:val="en-GB"/>
        </w:rPr>
        <w:t>Muzikale</w:t>
      </w:r>
      <w:proofErr w:type="spellEnd"/>
      <w:r w:rsidR="00CC27D6" w:rsidRPr="00CC27D6">
        <w:rPr>
          <w:rFonts w:ascii="Open Sans" w:hAnsi="Open Sans" w:cs="Open Sans"/>
          <w:sz w:val="22"/>
          <w:szCs w:val="22"/>
          <w:lang w:val="en-GB"/>
        </w:rPr>
        <w:t xml:space="preserve"> </w:t>
      </w:r>
      <w:proofErr w:type="spellStart"/>
      <w:r w:rsidR="00CC27D6" w:rsidRPr="00CC27D6">
        <w:rPr>
          <w:rFonts w:ascii="Open Sans" w:hAnsi="Open Sans" w:cs="Open Sans"/>
          <w:sz w:val="22"/>
          <w:szCs w:val="22"/>
          <w:lang w:val="en-GB"/>
        </w:rPr>
        <w:t>leiding</w:t>
      </w:r>
      <w:proofErr w:type="spellEnd"/>
      <w:r w:rsidR="00E61A23" w:rsidRPr="00CC27D6">
        <w:rPr>
          <w:rFonts w:ascii="Open Sans" w:hAnsi="Open Sans" w:cs="Open Sans"/>
          <w:sz w:val="22"/>
          <w:szCs w:val="22"/>
          <w:lang w:val="en-GB"/>
        </w:rPr>
        <w:t xml:space="preserve"> </w:t>
      </w:r>
      <w:r w:rsidR="00CC27D6">
        <w:rPr>
          <w:rFonts w:ascii="Open Sans" w:hAnsi="Open Sans" w:cs="Open Sans"/>
          <w:sz w:val="22"/>
          <w:szCs w:val="22"/>
          <w:lang w:val="en-GB"/>
        </w:rPr>
        <w:br/>
      </w:r>
      <w:r w:rsidR="00E61A23" w:rsidRPr="00CC27D6">
        <w:rPr>
          <w:rFonts w:ascii="Open Sans" w:hAnsi="Open Sans" w:cs="Open Sans"/>
          <w:sz w:val="22"/>
          <w:szCs w:val="22"/>
          <w:lang w:val="en-GB"/>
        </w:rPr>
        <w:t>Bob Zimmerman</w:t>
      </w:r>
      <w:r w:rsidR="00CC27D6">
        <w:rPr>
          <w:rFonts w:ascii="Open Sans" w:hAnsi="Open Sans" w:cs="Open Sans"/>
          <w:sz w:val="22"/>
          <w:szCs w:val="22"/>
          <w:lang w:val="en-GB"/>
        </w:rPr>
        <w:t>;</w:t>
      </w:r>
      <w:r w:rsidR="00E61A23" w:rsidRPr="00CC27D6">
        <w:rPr>
          <w:rFonts w:ascii="Open Sans" w:hAnsi="Open Sans" w:cs="Open Sans"/>
          <w:sz w:val="22"/>
          <w:szCs w:val="22"/>
          <w:lang w:val="en-GB"/>
        </w:rPr>
        <w:t xml:space="preserve">   </w:t>
      </w:r>
      <w:r w:rsidR="00CC27D6">
        <w:rPr>
          <w:rFonts w:ascii="Open Sans" w:hAnsi="Open Sans" w:cs="Open Sans"/>
          <w:sz w:val="22"/>
          <w:szCs w:val="22"/>
          <w:lang w:val="en-GB"/>
        </w:rPr>
        <w:t xml:space="preserve">Licht- en </w:t>
      </w:r>
      <w:proofErr w:type="spellStart"/>
      <w:r w:rsidR="00CC27D6">
        <w:rPr>
          <w:rFonts w:ascii="Open Sans" w:hAnsi="Open Sans" w:cs="Open Sans"/>
          <w:sz w:val="22"/>
          <w:szCs w:val="22"/>
          <w:lang w:val="en-GB"/>
        </w:rPr>
        <w:t>Decorontwerp</w:t>
      </w:r>
      <w:proofErr w:type="spellEnd"/>
      <w:r w:rsidR="00CC27D6">
        <w:rPr>
          <w:rFonts w:ascii="Open Sans" w:hAnsi="Open Sans" w:cs="Open Sans"/>
          <w:sz w:val="22"/>
          <w:szCs w:val="22"/>
          <w:lang w:val="en-GB"/>
        </w:rPr>
        <w:t xml:space="preserve">  </w:t>
      </w:r>
      <w:proofErr w:type="spellStart"/>
      <w:r w:rsidR="00E61A23" w:rsidRPr="00CC27D6">
        <w:rPr>
          <w:rFonts w:ascii="Open Sans" w:hAnsi="Open Sans" w:cs="Open Sans"/>
          <w:sz w:val="22"/>
          <w:szCs w:val="22"/>
          <w:lang w:val="en-GB"/>
        </w:rPr>
        <w:t>Wim</w:t>
      </w:r>
      <w:proofErr w:type="spellEnd"/>
      <w:r w:rsidR="00E61A23" w:rsidRPr="00CC27D6">
        <w:rPr>
          <w:rFonts w:ascii="Open Sans" w:hAnsi="Open Sans" w:cs="Open Sans"/>
          <w:sz w:val="22"/>
          <w:szCs w:val="22"/>
          <w:lang w:val="en-GB"/>
        </w:rPr>
        <w:t xml:space="preserve"> Dresens</w:t>
      </w:r>
      <w:r w:rsidR="00CC27D6">
        <w:rPr>
          <w:rFonts w:ascii="Open Sans" w:hAnsi="Open Sans" w:cs="Open Sans"/>
          <w:sz w:val="22"/>
          <w:szCs w:val="22"/>
          <w:lang w:val="en-GB"/>
        </w:rPr>
        <w:t>;</w:t>
      </w:r>
      <w:r w:rsidR="00E61A23" w:rsidRPr="00CC27D6">
        <w:rPr>
          <w:rFonts w:ascii="Open Sans" w:hAnsi="Open Sans" w:cs="Open Sans"/>
          <w:sz w:val="22"/>
          <w:szCs w:val="22"/>
          <w:lang w:val="en-GB"/>
        </w:rPr>
        <w:t xml:space="preserve"> </w:t>
      </w:r>
      <w:proofErr w:type="spellStart"/>
      <w:r w:rsidR="00CC27D6" w:rsidRPr="00CC27D6">
        <w:rPr>
          <w:rFonts w:ascii="Open Sans" w:hAnsi="Open Sans" w:cs="Open Sans"/>
          <w:sz w:val="22"/>
          <w:szCs w:val="22"/>
          <w:lang w:val="en-GB"/>
        </w:rPr>
        <w:t>Kostuumontwerp</w:t>
      </w:r>
      <w:proofErr w:type="spellEnd"/>
      <w:r w:rsidR="00CC27D6" w:rsidRPr="00CC27D6">
        <w:rPr>
          <w:rFonts w:ascii="Open Sans" w:hAnsi="Open Sans" w:cs="Open Sans"/>
          <w:sz w:val="22"/>
          <w:szCs w:val="22"/>
          <w:lang w:val="en-GB"/>
        </w:rPr>
        <w:t xml:space="preserve"> </w:t>
      </w:r>
      <w:r w:rsidR="00E61A23" w:rsidRPr="00CC27D6">
        <w:rPr>
          <w:rFonts w:ascii="Open Sans" w:hAnsi="Open Sans" w:cs="Open Sans"/>
          <w:sz w:val="22"/>
          <w:szCs w:val="22"/>
          <w:lang w:val="en-GB"/>
        </w:rPr>
        <w:t>Arno Bremers</w:t>
      </w:r>
      <w:r w:rsidR="00CC27D6">
        <w:rPr>
          <w:rFonts w:ascii="Open Sans" w:hAnsi="Open Sans" w:cs="Open Sans"/>
          <w:sz w:val="22"/>
          <w:szCs w:val="22"/>
          <w:lang w:val="en-GB"/>
        </w:rPr>
        <w:t xml:space="preserve">; </w:t>
      </w:r>
      <w:r w:rsidR="00E61A23" w:rsidRPr="00CC27D6">
        <w:rPr>
          <w:rFonts w:ascii="Open Sans" w:hAnsi="Open Sans" w:cs="Open Sans"/>
          <w:sz w:val="22"/>
          <w:szCs w:val="22"/>
          <w:lang w:val="en-GB"/>
        </w:rPr>
        <w:t xml:space="preserve"> </w:t>
      </w:r>
      <w:proofErr w:type="spellStart"/>
      <w:r w:rsidR="00CC27D6" w:rsidRPr="00CC27D6">
        <w:rPr>
          <w:rFonts w:ascii="Open Sans" w:hAnsi="Open Sans" w:cs="Open Sans"/>
          <w:sz w:val="22"/>
          <w:szCs w:val="22"/>
          <w:lang w:val="en-GB"/>
        </w:rPr>
        <w:t>Geluidsontwerp</w:t>
      </w:r>
      <w:proofErr w:type="spellEnd"/>
      <w:r w:rsidR="00CC27D6" w:rsidRPr="00CC27D6">
        <w:rPr>
          <w:rFonts w:ascii="Open Sans" w:hAnsi="Open Sans" w:cs="Open Sans"/>
          <w:sz w:val="22"/>
          <w:szCs w:val="22"/>
          <w:lang w:val="en-GB"/>
        </w:rPr>
        <w:t xml:space="preserve"> </w:t>
      </w:r>
      <w:r w:rsidR="00E61A23" w:rsidRPr="00CC27D6">
        <w:rPr>
          <w:rFonts w:ascii="Open Sans" w:hAnsi="Open Sans" w:cs="Open Sans"/>
          <w:sz w:val="22"/>
          <w:szCs w:val="22"/>
          <w:lang w:val="en-GB"/>
        </w:rPr>
        <w:t xml:space="preserve">Gijs </w:t>
      </w:r>
      <w:proofErr w:type="spellStart"/>
      <w:r w:rsidR="00E61A23" w:rsidRPr="00CC27D6">
        <w:rPr>
          <w:rFonts w:ascii="Open Sans" w:hAnsi="Open Sans" w:cs="Open Sans"/>
          <w:sz w:val="22"/>
          <w:szCs w:val="22"/>
          <w:lang w:val="en-GB"/>
        </w:rPr>
        <w:t>Kater</w:t>
      </w:r>
      <w:proofErr w:type="spellEnd"/>
      <w:r w:rsidR="00E61A23" w:rsidRPr="00CC27D6">
        <w:rPr>
          <w:rFonts w:ascii="Open Sans" w:hAnsi="Open Sans" w:cs="Open Sans"/>
          <w:sz w:val="22"/>
          <w:szCs w:val="22"/>
          <w:lang w:val="en-GB"/>
        </w:rPr>
        <w:t xml:space="preserve">  </w:t>
      </w:r>
    </w:p>
    <w:p w:rsidR="00E61A23" w:rsidRPr="00E61A23" w:rsidRDefault="00E61A23" w:rsidP="00E61A23">
      <w:pPr>
        <w:rPr>
          <w:rFonts w:ascii="Open Sans" w:hAnsi="Open Sans" w:cs="Open Sans"/>
          <w:color w:val="FF0000"/>
          <w:sz w:val="22"/>
          <w:szCs w:val="22"/>
        </w:rPr>
      </w:pPr>
      <w:r w:rsidRPr="00E61A23">
        <w:rPr>
          <w:rFonts w:ascii="Open Sans" w:hAnsi="Open Sans" w:cs="Open Sans"/>
          <w:sz w:val="22"/>
          <w:szCs w:val="22"/>
        </w:rPr>
        <w:t xml:space="preserve">Cast: Jon van Eerd, Tony Neef, Mylène d’Anjou, </w:t>
      </w:r>
      <w:smartTag w:uri="urn:schemas-microsoft-com:office:smarttags" w:element="PersonName">
        <w:smartTagPr>
          <w:attr w:name="ProductID" w:val="Ellen Evers"/>
        </w:smartTagPr>
        <w:r w:rsidRPr="00E61A23">
          <w:rPr>
            <w:rFonts w:ascii="Open Sans" w:hAnsi="Open Sans" w:cs="Open Sans"/>
            <w:sz w:val="22"/>
            <w:szCs w:val="22"/>
          </w:rPr>
          <w:t>Ellen Evers</w:t>
        </w:r>
      </w:smartTag>
      <w:r w:rsidRPr="00E61A23">
        <w:rPr>
          <w:rFonts w:ascii="Open Sans" w:hAnsi="Open Sans" w:cs="Open Sans"/>
          <w:sz w:val="22"/>
          <w:szCs w:val="22"/>
        </w:rPr>
        <w:t xml:space="preserve"> en Laura Vlasbl</w:t>
      </w:r>
      <w:r w:rsidR="00CC27D6">
        <w:rPr>
          <w:rFonts w:ascii="Open Sans" w:hAnsi="Open Sans" w:cs="Open Sans"/>
          <w:sz w:val="22"/>
          <w:szCs w:val="22"/>
        </w:rPr>
        <w:t xml:space="preserve">om. </w:t>
      </w:r>
      <w:r w:rsidR="0067441E">
        <w:rPr>
          <w:rFonts w:ascii="Open Sans" w:hAnsi="Open Sans" w:cs="Open Sans"/>
          <w:sz w:val="22"/>
          <w:szCs w:val="22"/>
        </w:rPr>
        <w:t>Orkest o.l.v. Ed Boekee</w:t>
      </w:r>
      <w:r w:rsidR="00CC27D6">
        <w:rPr>
          <w:rFonts w:ascii="Open Sans" w:hAnsi="Open Sans" w:cs="Open Sans"/>
          <w:sz w:val="22"/>
          <w:szCs w:val="22"/>
        </w:rPr>
        <w:br/>
      </w:r>
      <w:r w:rsidR="00CC27D6" w:rsidRPr="00E61A23">
        <w:rPr>
          <w:rFonts w:ascii="Open Sans" w:hAnsi="Open Sans" w:cs="Open Sans"/>
          <w:sz w:val="22"/>
          <w:szCs w:val="22"/>
        </w:rPr>
        <w:t>Creatief producent</w:t>
      </w:r>
      <w:r w:rsidR="00CC27D6" w:rsidRPr="00E61A23">
        <w:rPr>
          <w:rFonts w:ascii="Open Sans" w:hAnsi="Open Sans" w:cs="Open Sans"/>
          <w:sz w:val="22"/>
          <w:szCs w:val="22"/>
        </w:rPr>
        <w:t xml:space="preserve"> </w:t>
      </w:r>
      <w:r w:rsidRPr="00E61A23">
        <w:rPr>
          <w:rFonts w:ascii="Open Sans" w:hAnsi="Open Sans" w:cs="Open Sans"/>
          <w:sz w:val="22"/>
          <w:szCs w:val="22"/>
        </w:rPr>
        <w:t>Cor Franc</w:t>
      </w:r>
      <w:r w:rsidR="00CC27D6">
        <w:rPr>
          <w:rFonts w:ascii="Open Sans" w:hAnsi="Open Sans" w:cs="Open Sans"/>
          <w:sz w:val="22"/>
          <w:szCs w:val="22"/>
        </w:rPr>
        <w:t>;</w:t>
      </w:r>
      <w:r w:rsidRPr="00E61A23">
        <w:rPr>
          <w:rFonts w:ascii="Open Sans" w:hAnsi="Open Sans" w:cs="Open Sans"/>
          <w:sz w:val="22"/>
          <w:szCs w:val="22"/>
        </w:rPr>
        <w:t xml:space="preserve"> Zakelijk producent</w:t>
      </w:r>
      <w:r w:rsidR="00CC27D6">
        <w:rPr>
          <w:rFonts w:ascii="Open Sans" w:hAnsi="Open Sans" w:cs="Open Sans"/>
          <w:sz w:val="22"/>
          <w:szCs w:val="22"/>
        </w:rPr>
        <w:t xml:space="preserve"> </w:t>
      </w:r>
      <w:r w:rsidR="00CC27D6" w:rsidRPr="00E61A23">
        <w:rPr>
          <w:rFonts w:ascii="Open Sans" w:hAnsi="Open Sans" w:cs="Open Sans"/>
          <w:sz w:val="22"/>
          <w:szCs w:val="22"/>
        </w:rPr>
        <w:t>Ruud de Graaf</w:t>
      </w:r>
      <w:r w:rsidR="00CC27D6">
        <w:rPr>
          <w:rFonts w:ascii="Open Sans" w:hAnsi="Open Sans" w:cs="Open Sans"/>
          <w:sz w:val="22"/>
          <w:szCs w:val="22"/>
        </w:rPr>
        <w:t>.</w:t>
      </w:r>
      <w:bookmarkStart w:id="0" w:name="_GoBack"/>
      <w:bookmarkEnd w:id="0"/>
      <w:r w:rsidR="00CC27D6">
        <w:rPr>
          <w:rFonts w:ascii="Open Sans" w:hAnsi="Open Sans" w:cs="Open Sans"/>
          <w:sz w:val="22"/>
          <w:szCs w:val="22"/>
        </w:rPr>
        <w:t xml:space="preserve"> </w:t>
      </w:r>
      <w:r w:rsidR="00CC27D6" w:rsidRPr="00E61A23">
        <w:rPr>
          <w:rFonts w:ascii="Open Sans" w:hAnsi="Open Sans" w:cs="Open Sans"/>
          <w:sz w:val="22"/>
          <w:szCs w:val="22"/>
        </w:rPr>
        <w:t>Producent Songs4ever BV</w:t>
      </w:r>
      <w:r w:rsidR="00CC27D6">
        <w:rPr>
          <w:rFonts w:ascii="Open Sans" w:hAnsi="Open Sans" w:cs="Open Sans"/>
          <w:sz w:val="22"/>
          <w:szCs w:val="22"/>
        </w:rPr>
        <w:t>.</w:t>
      </w:r>
    </w:p>
    <w:p w:rsidR="00E61A23" w:rsidRDefault="00E61A23">
      <w:pPr>
        <w:rPr>
          <w:rFonts w:ascii="Open Sans" w:hAnsi="Open Sans" w:cs="Open Sans"/>
          <w:sz w:val="22"/>
          <w:szCs w:val="22"/>
        </w:rPr>
      </w:pPr>
    </w:p>
    <w:p w:rsidR="00E61A23" w:rsidRPr="00E61A23" w:rsidRDefault="00E61A23" w:rsidP="00E61A23">
      <w:pPr>
        <w:rPr>
          <w:rFonts w:ascii="Open Sans" w:hAnsi="Open Sans" w:cs="Open Sans"/>
          <w:sz w:val="22"/>
          <w:szCs w:val="22"/>
        </w:rPr>
      </w:pPr>
      <w:r w:rsidRPr="00CC27D6">
        <w:rPr>
          <w:rFonts w:ascii="Open Sans" w:hAnsi="Open Sans" w:cs="Open Sans"/>
          <w:b/>
          <w:sz w:val="22"/>
          <w:szCs w:val="22"/>
        </w:rPr>
        <w:t>John Kander en Fred Ebb</w:t>
      </w:r>
      <w:r w:rsidRPr="00E61A23">
        <w:rPr>
          <w:rFonts w:ascii="Open Sans" w:hAnsi="Open Sans" w:cs="Open Sans"/>
          <w:sz w:val="22"/>
          <w:szCs w:val="22"/>
        </w:rPr>
        <w:t xml:space="preserve"> vormen niet het meest bekende songwriterteam van Amerika, wel een van de succesvolste. Ze maakten hartveroverende Broadway toppers, schreven tv-shows voor Shirley </w:t>
      </w:r>
      <w:proofErr w:type="spellStart"/>
      <w:r w:rsidRPr="00E61A23">
        <w:rPr>
          <w:rFonts w:ascii="Open Sans" w:hAnsi="Open Sans" w:cs="Open Sans"/>
          <w:sz w:val="22"/>
          <w:szCs w:val="22"/>
        </w:rPr>
        <w:t>MacLaine</w:t>
      </w:r>
      <w:proofErr w:type="spellEnd"/>
      <w:r w:rsidRPr="00E61A23">
        <w:rPr>
          <w:rFonts w:ascii="Open Sans" w:hAnsi="Open Sans" w:cs="Open Sans"/>
          <w:sz w:val="22"/>
          <w:szCs w:val="22"/>
        </w:rPr>
        <w:t xml:space="preserve"> en </w:t>
      </w:r>
      <w:smartTag w:uri="urn:schemas-microsoft-com:office:smarttags" w:element="PersonName">
        <w:smartTagPr>
          <w:attr w:name="ProductID" w:val="Frank Sinatra"/>
        </w:smartTagPr>
        <w:r w:rsidRPr="00E61A23">
          <w:rPr>
            <w:rFonts w:ascii="Open Sans" w:hAnsi="Open Sans" w:cs="Open Sans"/>
            <w:sz w:val="22"/>
            <w:szCs w:val="22"/>
          </w:rPr>
          <w:t>Frank Sinatra</w:t>
        </w:r>
      </w:smartTag>
      <w:r w:rsidRPr="00E61A23">
        <w:rPr>
          <w:rFonts w:ascii="Open Sans" w:hAnsi="Open Sans" w:cs="Open Sans"/>
          <w:sz w:val="22"/>
          <w:szCs w:val="22"/>
        </w:rPr>
        <w:t xml:space="preserve"> en zijn hofleverancier van Liza Minnelli. Hun liedjes bevatten alle aspecten van leven: hoogte- en dieptepunten, hoop, stille wensen, intens verdriet en uitbundige vreugde. </w:t>
      </w:r>
    </w:p>
    <w:p w:rsidR="00E61A23" w:rsidRDefault="00E61A23" w:rsidP="00E61A23">
      <w:pPr>
        <w:rPr>
          <w:rFonts w:ascii="Open Sans" w:hAnsi="Open Sans" w:cs="Open Sans"/>
          <w:sz w:val="22"/>
          <w:szCs w:val="22"/>
        </w:rPr>
      </w:pPr>
      <w:r w:rsidRPr="00E61A23">
        <w:rPr>
          <w:rFonts w:ascii="Open Sans" w:hAnsi="Open Sans" w:cs="Open Sans"/>
          <w:sz w:val="22"/>
          <w:szCs w:val="22"/>
        </w:rPr>
        <w:t xml:space="preserve">Al deze pracht is samengebald in ‘The World Goes ’Round’, dat op Broadway zo’n beetje elke prijs won die er te winnen viel. De show herbergt een mix van onbekende songs en evergreens </w:t>
      </w:r>
      <w:smartTag w:uri="urn:schemas-microsoft-com:office:smarttags" w:element="PersonName">
        <w:smartTagPr>
          <w:attr w:name="ProductID" w:val="uit de musicals"/>
        </w:smartTagPr>
        <w:r w:rsidRPr="00E61A23">
          <w:rPr>
            <w:rFonts w:ascii="Open Sans" w:hAnsi="Open Sans" w:cs="Open Sans"/>
            <w:sz w:val="22"/>
            <w:szCs w:val="22"/>
          </w:rPr>
          <w:t>uit de musicals</w:t>
        </w:r>
      </w:smartTag>
      <w:r w:rsidRPr="00E61A23">
        <w:rPr>
          <w:rFonts w:ascii="Open Sans" w:hAnsi="Open Sans" w:cs="Open Sans"/>
          <w:sz w:val="22"/>
          <w:szCs w:val="22"/>
        </w:rPr>
        <w:t xml:space="preserve"> ‘Cabaret’, ‘Chicago’, ‘New York, New York’ en ‘Kiss of the </w:t>
      </w:r>
      <w:proofErr w:type="spellStart"/>
      <w:r w:rsidRPr="00E61A23">
        <w:rPr>
          <w:rFonts w:ascii="Open Sans" w:hAnsi="Open Sans" w:cs="Open Sans"/>
          <w:sz w:val="22"/>
          <w:szCs w:val="22"/>
        </w:rPr>
        <w:t>Spiderwoman</w:t>
      </w:r>
      <w:proofErr w:type="spellEnd"/>
      <w:r w:rsidRPr="00E61A23">
        <w:rPr>
          <w:rFonts w:ascii="Open Sans" w:hAnsi="Open Sans" w:cs="Open Sans"/>
          <w:sz w:val="22"/>
          <w:szCs w:val="22"/>
        </w:rPr>
        <w:t>’.</w:t>
      </w:r>
    </w:p>
    <w:p w:rsidR="0067441E" w:rsidRPr="0067441E" w:rsidRDefault="0067441E" w:rsidP="00E61A23">
      <w:pPr>
        <w:rPr>
          <w:rFonts w:ascii="Open Sans" w:hAnsi="Open Sans" w:cs="Open Sans"/>
          <w:sz w:val="22"/>
          <w:szCs w:val="22"/>
        </w:rPr>
      </w:pPr>
    </w:p>
    <w:p w:rsidR="0067441E" w:rsidRPr="0067441E" w:rsidRDefault="0067441E" w:rsidP="00E61A23">
      <w:pPr>
        <w:rPr>
          <w:rFonts w:ascii="Open Sans" w:hAnsi="Open Sans" w:cs="Open Sans"/>
          <w:sz w:val="22"/>
          <w:szCs w:val="22"/>
        </w:rPr>
      </w:pPr>
      <w:r w:rsidRPr="0067441E">
        <w:rPr>
          <w:rFonts w:ascii="Open Sans" w:hAnsi="Open Sans" w:cs="Open Sans"/>
          <w:sz w:val="22"/>
          <w:szCs w:val="22"/>
        </w:rPr>
        <w:t>Recensies</w:t>
      </w:r>
    </w:p>
    <w:p w:rsidR="0067441E" w:rsidRPr="0067441E" w:rsidRDefault="0067441E" w:rsidP="0067441E">
      <w:pPr>
        <w:numPr>
          <w:ilvl w:val="0"/>
          <w:numId w:val="1"/>
        </w:numPr>
        <w:rPr>
          <w:rFonts w:ascii="Open Sans" w:hAnsi="Open Sans" w:cs="Open Sans"/>
          <w:sz w:val="22"/>
          <w:szCs w:val="22"/>
        </w:rPr>
      </w:pPr>
      <w:r w:rsidRPr="0067441E">
        <w:rPr>
          <w:rFonts w:ascii="Open Sans" w:hAnsi="Open Sans" w:cs="Open Sans"/>
          <w:sz w:val="22"/>
          <w:szCs w:val="22"/>
        </w:rPr>
        <w:t>Beroemd Broadway-repertoire met zorg en fantasie gebracht. (NRC)</w:t>
      </w:r>
    </w:p>
    <w:p w:rsidR="0067441E" w:rsidRPr="0067441E" w:rsidRDefault="0067441E" w:rsidP="0067441E">
      <w:pPr>
        <w:numPr>
          <w:ilvl w:val="0"/>
          <w:numId w:val="1"/>
        </w:numPr>
        <w:outlineLvl w:val="1"/>
        <w:rPr>
          <w:rFonts w:ascii="Open Sans" w:hAnsi="Open Sans" w:cs="Open Sans"/>
          <w:sz w:val="22"/>
          <w:szCs w:val="22"/>
        </w:rPr>
      </w:pPr>
      <w:r w:rsidRPr="0067441E">
        <w:rPr>
          <w:rFonts w:ascii="Open Sans" w:hAnsi="Open Sans" w:cs="Open Sans"/>
          <w:sz w:val="22"/>
          <w:szCs w:val="22"/>
        </w:rPr>
        <w:t>Vriendelijke Broadwayliedjesshow (De Telegraaf)</w:t>
      </w:r>
    </w:p>
    <w:p w:rsidR="0067441E" w:rsidRPr="0067441E" w:rsidRDefault="0067441E" w:rsidP="0067441E">
      <w:pPr>
        <w:numPr>
          <w:ilvl w:val="0"/>
          <w:numId w:val="1"/>
        </w:numPr>
        <w:outlineLvl w:val="1"/>
        <w:rPr>
          <w:rFonts w:ascii="Open Sans" w:hAnsi="Open Sans" w:cs="Open Sans"/>
          <w:sz w:val="22"/>
          <w:szCs w:val="22"/>
        </w:rPr>
      </w:pPr>
      <w:r w:rsidRPr="0067441E">
        <w:rPr>
          <w:rFonts w:ascii="Open Sans" w:hAnsi="Open Sans" w:cs="Open Sans"/>
          <w:sz w:val="22"/>
          <w:szCs w:val="22"/>
        </w:rPr>
        <w:t>Topvoorstelling na wereld idee (Dagblad van het Noorden)</w:t>
      </w:r>
    </w:p>
    <w:p w:rsidR="0067441E" w:rsidRPr="0067441E" w:rsidRDefault="0067441E" w:rsidP="0067441E">
      <w:pPr>
        <w:numPr>
          <w:ilvl w:val="0"/>
          <w:numId w:val="1"/>
        </w:numPr>
        <w:outlineLvl w:val="1"/>
        <w:rPr>
          <w:rFonts w:ascii="Open Sans" w:hAnsi="Open Sans" w:cs="Open Sans"/>
          <w:sz w:val="22"/>
          <w:szCs w:val="22"/>
        </w:rPr>
      </w:pPr>
      <w:r w:rsidRPr="0067441E">
        <w:rPr>
          <w:rFonts w:ascii="Open Sans" w:hAnsi="Open Sans" w:cs="Open Sans"/>
          <w:sz w:val="22"/>
          <w:szCs w:val="22"/>
        </w:rPr>
        <w:t>Waardig eerbetoon aan Kander en Ebb (</w:t>
      </w:r>
      <w:proofErr w:type="spellStart"/>
      <w:r w:rsidRPr="0067441E">
        <w:rPr>
          <w:rFonts w:ascii="Open Sans" w:hAnsi="Open Sans" w:cs="Open Sans"/>
          <w:sz w:val="22"/>
          <w:szCs w:val="22"/>
        </w:rPr>
        <w:t>Musicalworld</w:t>
      </w:r>
      <w:proofErr w:type="spellEnd"/>
      <w:r w:rsidRPr="0067441E">
        <w:rPr>
          <w:rFonts w:ascii="Open Sans" w:hAnsi="Open Sans" w:cs="Open Sans"/>
          <w:sz w:val="22"/>
          <w:szCs w:val="22"/>
        </w:rPr>
        <w:t>)</w:t>
      </w:r>
    </w:p>
    <w:p w:rsidR="0067441E" w:rsidRPr="0067441E" w:rsidRDefault="0067441E" w:rsidP="0067441E">
      <w:pPr>
        <w:numPr>
          <w:ilvl w:val="0"/>
          <w:numId w:val="1"/>
        </w:numPr>
        <w:rPr>
          <w:rFonts w:ascii="Open Sans" w:hAnsi="Open Sans" w:cs="Open Sans"/>
          <w:sz w:val="22"/>
          <w:szCs w:val="22"/>
        </w:rPr>
      </w:pPr>
      <w:r w:rsidRPr="0067441E">
        <w:rPr>
          <w:rFonts w:ascii="Open Sans" w:hAnsi="Open Sans" w:cs="Open Sans"/>
          <w:spacing w:val="7"/>
          <w:sz w:val="22"/>
          <w:szCs w:val="22"/>
        </w:rPr>
        <w:t>Het enthousiasme straalt er gedurende de show bij de cast en de band vanaf en dit maakt het voor het publiek erg leuk om naar te kijken.</w:t>
      </w:r>
      <w:r>
        <w:rPr>
          <w:rFonts w:ascii="Open Sans" w:hAnsi="Open Sans" w:cs="Open Sans"/>
          <w:spacing w:val="7"/>
          <w:sz w:val="22"/>
          <w:szCs w:val="22"/>
        </w:rPr>
        <w:t xml:space="preserve"> </w:t>
      </w:r>
      <w:r w:rsidRPr="0067441E">
        <w:rPr>
          <w:rFonts w:ascii="Open Sans" w:hAnsi="Open Sans" w:cs="Open Sans"/>
          <w:spacing w:val="7"/>
          <w:sz w:val="22"/>
          <w:szCs w:val="22"/>
        </w:rPr>
        <w:t>(Musical info)</w:t>
      </w:r>
    </w:p>
    <w:p w:rsidR="0067441E" w:rsidRPr="0067441E" w:rsidRDefault="0067441E" w:rsidP="0067441E">
      <w:pPr>
        <w:numPr>
          <w:ilvl w:val="0"/>
          <w:numId w:val="1"/>
        </w:numPr>
        <w:rPr>
          <w:rFonts w:ascii="Open Sans" w:hAnsi="Open Sans" w:cs="Open Sans"/>
          <w:sz w:val="22"/>
          <w:szCs w:val="22"/>
        </w:rPr>
      </w:pPr>
      <w:r w:rsidRPr="0067441E">
        <w:rPr>
          <w:rFonts w:ascii="Open Sans" w:hAnsi="Open Sans" w:cs="Open Sans"/>
          <w:sz w:val="22"/>
          <w:szCs w:val="22"/>
        </w:rPr>
        <w:t>The World Goes Round, een mooie voorstelling met songs die klasse, karakter en nogmaals, allure hebben, gebracht door artiesten die tekenen voor diezelfde elementen! Met als motto: Zeg ondanks alle ups en downs JA tegen het leven! (Musical paradijs)</w:t>
      </w:r>
    </w:p>
    <w:p w:rsidR="0067441E" w:rsidRPr="0067441E" w:rsidRDefault="0067441E" w:rsidP="0067441E">
      <w:pPr>
        <w:numPr>
          <w:ilvl w:val="0"/>
          <w:numId w:val="1"/>
        </w:numPr>
        <w:rPr>
          <w:rFonts w:ascii="Open Sans" w:hAnsi="Open Sans" w:cs="Open Sans"/>
          <w:sz w:val="22"/>
          <w:szCs w:val="22"/>
        </w:rPr>
      </w:pPr>
      <w:r w:rsidRPr="0067441E">
        <w:rPr>
          <w:rFonts w:ascii="Open Sans" w:hAnsi="Open Sans" w:cs="Open Sans"/>
          <w:color w:val="000000"/>
          <w:sz w:val="22"/>
          <w:szCs w:val="22"/>
        </w:rPr>
        <w:t xml:space="preserve">The </w:t>
      </w:r>
      <w:proofErr w:type="spellStart"/>
      <w:r w:rsidRPr="0067441E">
        <w:rPr>
          <w:rFonts w:ascii="Open Sans" w:hAnsi="Open Sans" w:cs="Open Sans"/>
          <w:color w:val="000000"/>
          <w:sz w:val="22"/>
          <w:szCs w:val="22"/>
        </w:rPr>
        <w:t>world</w:t>
      </w:r>
      <w:proofErr w:type="spellEnd"/>
      <w:r w:rsidRPr="0067441E">
        <w:rPr>
          <w:rFonts w:ascii="Open Sans" w:hAnsi="Open Sans" w:cs="Open Sans"/>
          <w:color w:val="000000"/>
          <w:sz w:val="22"/>
          <w:szCs w:val="22"/>
        </w:rPr>
        <w:t xml:space="preserve"> </w:t>
      </w:r>
      <w:proofErr w:type="spellStart"/>
      <w:r w:rsidRPr="0067441E">
        <w:rPr>
          <w:rFonts w:ascii="Open Sans" w:hAnsi="Open Sans" w:cs="Open Sans"/>
          <w:color w:val="000000"/>
          <w:sz w:val="22"/>
          <w:szCs w:val="22"/>
        </w:rPr>
        <w:t>goes</w:t>
      </w:r>
      <w:proofErr w:type="spellEnd"/>
      <w:r w:rsidRPr="0067441E">
        <w:rPr>
          <w:rFonts w:ascii="Open Sans" w:hAnsi="Open Sans" w:cs="Open Sans"/>
          <w:color w:val="000000"/>
          <w:sz w:val="22"/>
          <w:szCs w:val="22"/>
        </w:rPr>
        <w:t xml:space="preserve"> ‘</w:t>
      </w:r>
      <w:proofErr w:type="spellStart"/>
      <w:r w:rsidRPr="0067441E">
        <w:rPr>
          <w:rFonts w:ascii="Open Sans" w:hAnsi="Open Sans" w:cs="Open Sans"/>
          <w:color w:val="000000"/>
          <w:sz w:val="22"/>
          <w:szCs w:val="22"/>
        </w:rPr>
        <w:t>round</w:t>
      </w:r>
      <w:proofErr w:type="spellEnd"/>
      <w:r w:rsidRPr="0067441E">
        <w:rPr>
          <w:rFonts w:ascii="Open Sans" w:hAnsi="Open Sans" w:cs="Open Sans"/>
          <w:color w:val="000000"/>
          <w:sz w:val="22"/>
          <w:szCs w:val="22"/>
        </w:rPr>
        <w:t xml:space="preserve"> is puur, geestig, ontroerend, herkenning en is theater zoals het ooit bedacht is. (</w:t>
      </w:r>
      <w:proofErr w:type="spellStart"/>
      <w:r w:rsidRPr="0067441E">
        <w:rPr>
          <w:rFonts w:ascii="Open Sans" w:hAnsi="Open Sans" w:cs="Open Sans"/>
          <w:color w:val="000000"/>
          <w:sz w:val="22"/>
          <w:szCs w:val="22"/>
        </w:rPr>
        <w:t>Sentimento</w:t>
      </w:r>
      <w:proofErr w:type="spellEnd"/>
      <w:r w:rsidRPr="0067441E">
        <w:rPr>
          <w:rFonts w:ascii="Open Sans" w:hAnsi="Open Sans" w:cs="Open Sans"/>
          <w:color w:val="000000"/>
          <w:sz w:val="22"/>
          <w:szCs w:val="22"/>
        </w:rPr>
        <w:t>)</w:t>
      </w:r>
    </w:p>
    <w:p w:rsidR="0067441E" w:rsidRPr="0067441E" w:rsidRDefault="0067441E" w:rsidP="0067441E">
      <w:pPr>
        <w:ind w:left="720"/>
        <w:rPr>
          <w:rFonts w:ascii="Open Sans" w:hAnsi="Open Sans" w:cs="Open Sans"/>
          <w:sz w:val="22"/>
          <w:szCs w:val="22"/>
        </w:rPr>
      </w:pPr>
    </w:p>
    <w:p w:rsidR="0067441E" w:rsidRPr="0067441E" w:rsidRDefault="0067441E">
      <w:pPr>
        <w:ind w:left="720"/>
        <w:rPr>
          <w:rFonts w:ascii="Open Sans" w:hAnsi="Open Sans" w:cs="Open Sans"/>
          <w:sz w:val="22"/>
          <w:szCs w:val="22"/>
        </w:rPr>
      </w:pPr>
    </w:p>
    <w:sectPr w:rsidR="0067441E" w:rsidRPr="0067441E" w:rsidSect="005039EC">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46B56"/>
    <w:multiLevelType w:val="hybridMultilevel"/>
    <w:tmpl w:val="03FC5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D5"/>
    <w:rsid w:val="000671D5"/>
    <w:rsid w:val="005039EC"/>
    <w:rsid w:val="0067441E"/>
    <w:rsid w:val="00CC27D6"/>
    <w:rsid w:val="00E61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Century Gothic" w:hAnsi="Century Gothic"/>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Century Gothic" w:hAnsi="Century Gothic"/>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312</Words>
  <Characters>1718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 Franc</dc:creator>
  <cp:lastModifiedBy>win 8</cp:lastModifiedBy>
  <cp:revision>3</cp:revision>
  <dcterms:created xsi:type="dcterms:W3CDTF">2017-09-12T14:05:00Z</dcterms:created>
  <dcterms:modified xsi:type="dcterms:W3CDTF">2017-09-13T09:19:00Z</dcterms:modified>
</cp:coreProperties>
</file>